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capalament1"/>
        <w:spacing w:before="240" w:after="120"/>
        <w:rPr/>
      </w:pPr>
      <w:r>
        <w:rPr/>
        <w:t>El temps que ens pertany</w:t>
      </w:r>
    </w:p>
    <w:p>
      <w:pPr>
        <w:pStyle w:val="Cosdeltext"/>
        <w:rPr>
          <w:sz w:val="22"/>
          <w:szCs w:val="22"/>
        </w:rPr>
      </w:pPr>
      <w:r>
        <w:rPr>
          <w:sz w:val="22"/>
          <w:szCs w:val="22"/>
        </w:rPr>
        <w:t>Cada any, quan arriba la Festa Major de Rubí, la ciutat es transforma. Els carrers s’omplen de vida, les places recuperen la seva funció com a espais de trobada i milers de veïns i veïnes comparteixen moments que donen sentit a la convivència. Durant uns dies, recuperem allò que sovint escasseja en el nostre dia a dia: temps.</w:t>
      </w:r>
    </w:p>
    <w:p>
      <w:pPr>
        <w:pStyle w:val="Cosdeltext"/>
        <w:rPr>
          <w:sz w:val="22"/>
          <w:szCs w:val="22"/>
        </w:rPr>
      </w:pPr>
      <w:r>
        <w:rPr>
          <w:sz w:val="22"/>
          <w:szCs w:val="22"/>
        </w:rPr>
        <w:t>Temps per estar amb la família i les amistats, per participar de la cultura popular, per gaudir de les nostres tradicions o, simplement, per descansar. I és precisament en aquests moments quan prenem consciència del valor d’un bé tan essencial com sovint oblidat.</w:t>
      </w:r>
    </w:p>
    <w:p>
      <w:pPr>
        <w:pStyle w:val="Cosdeltext"/>
        <w:rPr>
          <w:sz w:val="22"/>
          <w:szCs w:val="22"/>
        </w:rPr>
      </w:pPr>
      <w:r>
        <w:rPr>
          <w:sz w:val="22"/>
          <w:szCs w:val="22"/>
        </w:rPr>
        <w:t>Des de CCOO defensem que el dret al temps és una qüestió de justícia social i de qualitat de vida. La història del moviment sindical és també la història d’una lluita constant per conquerir temps per viure. La jornada de vuit hores, el descans setmanal o les vacances pagades no van ser concessions gratuïtes. Van ser drets guanyats gràcies a l’organització i la mobilització de la classe treballadora.</w:t>
      </w:r>
    </w:p>
    <w:p>
      <w:pPr>
        <w:pStyle w:val="Cosdeltext"/>
        <w:rPr>
          <w:sz w:val="22"/>
          <w:szCs w:val="22"/>
        </w:rPr>
      </w:pPr>
      <w:r>
        <w:rPr>
          <w:sz w:val="22"/>
          <w:szCs w:val="22"/>
        </w:rPr>
        <w:t>Per això, la reducció de la jornada laboral continua sent avui una reivindicació central. Treballar menys per viure millor no significa produir menys ni renunciar al progrés. Significa disposar de més temps per cuidar les persones que estimem, per formar-nos, per participar en la vida cultural i associativa o per gaudir de la nostra ciutat. Significa, en definitiva, posar la vida al centre.</w:t>
      </w:r>
    </w:p>
    <w:p>
      <w:pPr>
        <w:pStyle w:val="Cosdeltext"/>
        <w:rPr>
          <w:sz w:val="22"/>
          <w:szCs w:val="22"/>
        </w:rPr>
      </w:pPr>
      <w:r>
        <w:rPr>
          <w:sz w:val="22"/>
          <w:szCs w:val="22"/>
        </w:rPr>
        <w:t>Tanmateix, no tothom comparteix aquesta visió. Fa pocs mesos, Junts per Catalunya, el Partit Popular i Vox van unir els seus vots per frenar una iniciativa que avançava cap a la reducció de la jornada laboral. És un fet que convé recordar. Perquè quan parlem de guanyar temps per a la vida, hi ha projectes polítics que treballen per fer-ho possible i d’altres que prefereixen mantenir les coses tal com estan.</w:t>
      </w:r>
    </w:p>
    <w:p>
      <w:pPr>
        <w:pStyle w:val="Cosdeltext"/>
        <w:rPr>
          <w:sz w:val="22"/>
          <w:szCs w:val="22"/>
        </w:rPr>
      </w:pPr>
      <w:r>
        <w:rPr>
          <w:sz w:val="22"/>
          <w:szCs w:val="22"/>
        </w:rPr>
        <w:t xml:space="preserve">La Festa Major de Rubí és, probablement, la millor demostració de per què aquesta lluita val la pena. És el </w:t>
      </w:r>
      <w:r>
        <w:rPr>
          <w:sz w:val="22"/>
          <w:szCs w:val="22"/>
        </w:rPr>
        <w:t>temps</w:t>
      </w:r>
      <w:r>
        <w:rPr>
          <w:sz w:val="22"/>
          <w:szCs w:val="22"/>
        </w:rPr>
        <w:t xml:space="preserve"> de veure ballar en Roc, la Paula i la resta de gegants, gegantons i capgrossos; de trobar-nos a l’Escardívol per gaudir de la Ballada de Gitanes; de seguir el correfoc pels carrers; de compartir una sardana a la plaça o de viure els concerts, les activitats de les entitats i les nits d’estiu amb la nostra gent.</w:t>
      </w:r>
    </w:p>
    <w:p>
      <w:pPr>
        <w:pStyle w:val="Cosdeltext"/>
        <w:rPr>
          <w:sz w:val="22"/>
          <w:szCs w:val="22"/>
        </w:rPr>
      </w:pPr>
      <w:r>
        <w:rPr>
          <w:sz w:val="22"/>
          <w:szCs w:val="22"/>
        </w:rPr>
        <w:t>Aquests moments són els que donen sentit a una ciutat. Són experiències que reforcen els vincles entre veïns i veïnes, que construeixen comunitat,  i</w:t>
      </w:r>
      <w:r>
        <w:rPr>
          <w:sz w:val="22"/>
          <w:szCs w:val="22"/>
        </w:rPr>
        <w:t xml:space="preserve">dentitat i </w:t>
      </w:r>
      <w:r>
        <w:rPr>
          <w:sz w:val="22"/>
          <w:szCs w:val="22"/>
        </w:rPr>
        <w:t xml:space="preserve">orgull </w:t>
      </w:r>
      <w:r>
        <w:rPr>
          <w:sz w:val="22"/>
          <w:szCs w:val="22"/>
        </w:rPr>
        <w:t>rubinenc</w:t>
      </w:r>
      <w:r>
        <w:rPr>
          <w:sz w:val="22"/>
          <w:szCs w:val="22"/>
        </w:rPr>
        <w:t>. Són moments que ens recorden que el temps no és un luxe reservat a uns quants, sinó un dret que ha d’estar a l’abast de tothom.</w:t>
      </w:r>
    </w:p>
    <w:p>
      <w:pPr>
        <w:pStyle w:val="Cosdeltext"/>
        <w:rPr>
          <w:sz w:val="22"/>
          <w:szCs w:val="22"/>
        </w:rPr>
      </w:pPr>
      <w:r>
        <w:rPr>
          <w:sz w:val="22"/>
          <w:szCs w:val="22"/>
        </w:rPr>
        <w:t>Perquè la vida és molt més que treballar. També és compartir, participar, celebrar i sentir-nos part d'un poble que viu intensament els seus carrers i les seves tradicions. I quan l’últim tro del piromusical anunciï el final de la Festa Major, ens endurem un any més de records, de retrobaments i de vivències compartides.</w:t>
      </w:r>
    </w:p>
    <w:p>
      <w:pPr>
        <w:pStyle w:val="Normal"/>
        <w:bidi w:val="0"/>
        <w:jc w:val="left"/>
        <w:rPr>
          <w:sz w:val="22"/>
          <w:szCs w:val="22"/>
        </w:rPr>
      </w:pPr>
      <w:r>
        <w:rPr>
          <w:sz w:val="22"/>
          <w:szCs w:val="22"/>
        </w:rPr>
        <w:t>CCOO del Vallès Occidental i la Catalunya Central us desitja molt bona Festa Major de Rubí. Gaudim-la amb alegria, amb la nostra gent i amb la convicció que el temps per viure, per descansar i per compartir és, i ha de continuar sent, el temps que ens pertany.</w:t>
      </w:r>
    </w:p>
    <w:p>
      <w:pPr>
        <w:pStyle w:val="Normal"/>
        <w:bidi w:val="0"/>
        <w:jc w:val="left"/>
        <w:rPr>
          <w:sz w:val="22"/>
          <w:szCs w:val="22"/>
        </w:rPr>
      </w:pPr>
      <w:r>
        <w:rPr>
          <w:sz w:val="22"/>
          <w:szCs w:val="22"/>
        </w:rPr>
      </w:r>
    </w:p>
    <w:p>
      <w:pPr>
        <w:pStyle w:val="Normal"/>
        <w:bidi w:val="0"/>
        <w:jc w:val="left"/>
        <w:rPr>
          <w:sz w:val="20"/>
          <w:szCs w:val="20"/>
        </w:rPr>
      </w:pPr>
      <w:r>
        <w:rPr>
          <w:sz w:val="20"/>
          <w:szCs w:val="20"/>
        </w:rPr>
      </w:r>
    </w:p>
    <w:p>
      <w:pPr>
        <w:pStyle w:val="Normal"/>
        <w:bidi w:val="0"/>
        <w:jc w:val="left"/>
        <w:rPr>
          <w:sz w:val="22"/>
          <w:szCs w:val="22"/>
        </w:rPr>
      </w:pPr>
      <w:r>
        <w:rPr>
          <w:sz w:val="22"/>
          <w:szCs w:val="22"/>
        </w:rPr>
        <w:t>Divendres, 19 de juny de 2026</w:t>
      </w:r>
    </w:p>
    <w:p>
      <w:pPr>
        <w:pStyle w:val="Normal"/>
        <w:bidi w:val="0"/>
        <w:jc w:val="right"/>
        <w:rPr>
          <w:sz w:val="22"/>
          <w:szCs w:val="22"/>
        </w:rPr>
      </w:pPr>
      <w:r>
        <w:rPr>
          <w:sz w:val="22"/>
          <w:szCs w:val="22"/>
        </w:rPr>
      </w:r>
    </w:p>
    <w:p>
      <w:pPr>
        <w:pStyle w:val="Normal"/>
        <w:bidi w:val="0"/>
        <w:jc w:val="left"/>
        <w:rPr>
          <w:sz w:val="22"/>
          <w:szCs w:val="22"/>
        </w:rPr>
      </w:pPr>
      <w:r>
        <w:rPr>
          <w:sz w:val="22"/>
          <w:szCs w:val="22"/>
        </w:rPr>
        <w:t>Martín Delgado Nova</w:t>
      </w:r>
    </w:p>
    <w:p>
      <w:pPr>
        <w:pStyle w:val="Normal"/>
        <w:bidi w:val="0"/>
        <w:jc w:val="left"/>
        <w:rPr>
          <w:sz w:val="22"/>
          <w:szCs w:val="22"/>
        </w:rPr>
      </w:pPr>
      <w:r>
        <w:rPr>
          <w:i/>
          <w:iCs/>
          <w:sz w:val="22"/>
          <w:szCs w:val="22"/>
        </w:rPr>
        <w:t>Secretari d’Acció Sindical de CCOO Vallès Occidental – Catalunya Central</w:t>
      </w:r>
    </w:p>
    <w:p>
      <w:pPr>
        <w:pStyle w:val="Normal"/>
        <w:bidi w:val="0"/>
        <w:jc w:val="right"/>
        <w:rPr>
          <w:sz w:val="22"/>
          <w:szCs w:val="22"/>
        </w:rPr>
      </w:pPr>
      <w:r>
        <w:rPr>
          <w:sz w:val="22"/>
          <w:szCs w:val="22"/>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113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es-E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es-ES" w:eastAsia="zh-CN" w:bidi="hi-IN"/>
    </w:rPr>
  </w:style>
  <w:style w:type="paragraph" w:styleId="Encapalament1">
    <w:name w:val="Heading 1"/>
    <w:basedOn w:val="Encapalament"/>
    <w:next w:val="Cosdeltext"/>
    <w:qFormat/>
    <w:pPr>
      <w:spacing w:before="240" w:after="120"/>
      <w:outlineLvl w:val="0"/>
    </w:pPr>
    <w:rPr>
      <w:rFonts w:ascii="Liberation Serif" w:hAnsi="Liberation Serif" w:eastAsia="NSimSun" w:cs="Lucida Sans"/>
      <w:b/>
      <w:bCs/>
      <w:sz w:val="48"/>
      <w:szCs w:val="48"/>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rPr>
  </w:style>
  <w:style w:type="paragraph" w:styleId="Ttulo">
    <w:name w:val="Título"/>
    <w:basedOn w:val="Normal"/>
    <w:next w:val="Cosdeltext"/>
    <w:qFormat/>
    <w:pPr>
      <w:keepNext w:val="true"/>
      <w:spacing w:before="240" w:after="120"/>
    </w:pPr>
    <w:rPr>
      <w:rFonts w:ascii="Liberation Sans" w:hAnsi="Liberation Sans" w:eastAsia="Microsoft YaHei" w:cs="Lucida Sans"/>
      <w:sz w:val="28"/>
      <w:szCs w:val="28"/>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LibreOffice/7.1.4.2$Windows_X86_64 LibreOffice_project/a529a4fab45b75fefc5b6226684193eb000654f6</Application>
  <AppVersion>15.0000</AppVersion>
  <Pages>1</Pages>
  <Words>559</Words>
  <Characters>2703</Characters>
  <CharactersWithSpaces>3251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cp:lastPrinted>2026-06-19T08:36:26Z</cp:lastPrinted>
  <dcterms:modified xsi:type="dcterms:W3CDTF">2026-06-19T09:03:18Z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